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6A" w:rsidRDefault="008D446A" w:rsidP="008D446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4A7A1DDA" wp14:editId="49D8098A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en-US"/>
        </w:rPr>
        <w:t>ОБЩИНСКА ИЗБИРАТЕЛНА КОМИСИЯ – ЛЪКИ</w:t>
      </w:r>
    </w:p>
    <w:p w:rsidR="008D446A" w:rsidRDefault="008D446A" w:rsidP="008D446A">
      <w:pPr>
        <w:pBdr>
          <w:bottom w:val="double" w:sz="6" w:space="1" w:color="auto"/>
        </w:pBd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Гр.Лъки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ул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.”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Възраждане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” №18, тел.03052/22 00,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факс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03052/21 68, е-mail: </w:t>
      </w:r>
      <w:hyperlink r:id="rId7" w:history="1"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  <w:lang w:val="en-US"/>
          </w:rPr>
          <w:t>oik1615@cik.bg</w:t>
        </w:r>
      </w:hyperlink>
    </w:p>
    <w:p w:rsidR="008D446A" w:rsidRDefault="008D446A" w:rsidP="008D446A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D446A" w:rsidRDefault="008D446A" w:rsidP="008D44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B15C3F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60068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- МИ/НР</w:t>
      </w:r>
    </w:p>
    <w:p w:rsidR="008D446A" w:rsidRDefault="008D446A" w:rsidP="008D44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Лъки, 2</w:t>
      </w:r>
      <w:r w:rsidR="00B15C3F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.09.2015 год.</w:t>
      </w:r>
    </w:p>
    <w:p w:rsidR="00600685" w:rsidRPr="006954D8" w:rsidRDefault="008D446A" w:rsidP="0060068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316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Процедура</w:t>
      </w:r>
      <w:r w:rsidR="00B15C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</w:t>
      </w:r>
      <w:r w:rsidR="00600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участие на регистрираните партии и коалиции в тегленето на жреби</w:t>
      </w:r>
      <w:r w:rsidR="002316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й</w:t>
      </w:r>
      <w:r w:rsidR="00600685" w:rsidRPr="00600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316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определяне </w:t>
      </w:r>
      <w:r w:rsidR="00600685"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поредните номера на партиите, коалициите, местните коалиции и независимите кандидати от ОИК</w:t>
      </w:r>
      <w:r w:rsidR="0060068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600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</w:t>
      </w:r>
      <w:r w:rsidR="0060068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600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Лъки, които ще бъдат вписани </w:t>
      </w:r>
      <w:r w:rsidR="00600685"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бюлетините за гласуване при произвеждането на избори за общински съветници и за кметове и национален референдум на 25 октомври 2015 г</w:t>
      </w:r>
      <w:r w:rsidR="00600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="00600685"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20B0E" w:rsidRDefault="00D20B0E" w:rsidP="00D20B0E">
      <w:pPr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 Общинска избирателна </w:t>
      </w:r>
      <w:r w:rsidR="002B2E8B">
        <w:rPr>
          <w:rFonts w:ascii="Times New Roman" w:hAnsi="Times New Roman" w:cs="Times New Roman"/>
          <w:color w:val="333333"/>
          <w:sz w:val="24"/>
          <w:szCs w:val="24"/>
        </w:rPr>
        <w:t>комисия Лъки са регистрирани дев</w:t>
      </w:r>
      <w:r>
        <w:rPr>
          <w:rFonts w:ascii="Times New Roman" w:hAnsi="Times New Roman" w:cs="Times New Roman"/>
          <w:color w:val="333333"/>
          <w:sz w:val="24"/>
          <w:szCs w:val="24"/>
        </w:rPr>
        <w:t>ет политически партии</w:t>
      </w:r>
      <w:r w:rsidR="002B2E8B">
        <w:rPr>
          <w:rFonts w:ascii="Times New Roman" w:hAnsi="Times New Roman" w:cs="Times New Roman"/>
          <w:color w:val="333333"/>
          <w:sz w:val="24"/>
          <w:szCs w:val="24"/>
        </w:rPr>
        <w:t xml:space="preserve"> и една коалиция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към датата на подаване на заявления за участие в избор за общински съветници и кметове, който ще се проведен на 25.10.2015г. са регистрирани </w:t>
      </w:r>
      <w:r w:rsidR="002B2E8B">
        <w:rPr>
          <w:rFonts w:ascii="Times New Roman" w:hAnsi="Times New Roman" w:cs="Times New Roman"/>
          <w:color w:val="333333"/>
          <w:sz w:val="24"/>
          <w:szCs w:val="24"/>
        </w:rPr>
        <w:t xml:space="preserve">осем </w:t>
      </w:r>
      <w:r>
        <w:rPr>
          <w:rFonts w:ascii="Times New Roman" w:hAnsi="Times New Roman" w:cs="Times New Roman"/>
          <w:color w:val="333333"/>
          <w:sz w:val="24"/>
          <w:szCs w:val="24"/>
        </w:rPr>
        <w:t>листи по отделните видове избор</w:t>
      </w:r>
      <w:r w:rsidR="002B2E8B">
        <w:rPr>
          <w:rFonts w:ascii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поради което ОИК – Лъки </w:t>
      </w:r>
    </w:p>
    <w:p w:rsidR="00600685" w:rsidRDefault="00600685" w:rsidP="008D446A">
      <w:pPr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15C3F" w:rsidRDefault="00B15C3F" w:rsidP="00B15C3F">
      <w:pPr>
        <w:spacing w:after="150" w:line="240" w:lineRule="auto"/>
        <w:ind w:firstLine="567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B15C3F">
        <w:rPr>
          <w:rFonts w:ascii="Times New Roman" w:hAnsi="Times New Roman" w:cs="Times New Roman"/>
          <w:b/>
          <w:color w:val="333333"/>
          <w:sz w:val="24"/>
          <w:szCs w:val="24"/>
        </w:rPr>
        <w:t>Р Е Ш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:</w:t>
      </w:r>
    </w:p>
    <w:p w:rsidR="00600685" w:rsidRPr="000428D4" w:rsidRDefault="002B2E8B" w:rsidP="000428D4">
      <w:pPr>
        <w:pStyle w:val="a5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Допуска до участие </w:t>
      </w:r>
      <w:r w:rsidR="00600685" w:rsidRPr="00600685">
        <w:rPr>
          <w:rFonts w:ascii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теглене на </w:t>
      </w:r>
      <w:r w:rsidR="00600685" w:rsidRPr="00600685">
        <w:rPr>
          <w:rFonts w:ascii="Times New Roman" w:hAnsi="Times New Roman" w:cs="Times New Roman"/>
          <w:color w:val="333333"/>
          <w:sz w:val="24"/>
          <w:szCs w:val="24"/>
        </w:rPr>
        <w:t xml:space="preserve">жребия за </w:t>
      </w:r>
      <w:r w:rsidR="000C4EAB" w:rsidRPr="000428D4">
        <w:rPr>
          <w:rFonts w:ascii="Times New Roman" w:hAnsi="Times New Roman" w:cs="Times New Roman"/>
          <w:color w:val="333333"/>
          <w:sz w:val="24"/>
          <w:szCs w:val="24"/>
        </w:rPr>
        <w:t>Пореден № на вписване на кандидатската листа в бюлетината за гласуване</w:t>
      </w:r>
      <w:r w:rsidR="000C4EAB" w:rsidRPr="0060068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00685" w:rsidRPr="00600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ОИК</w:t>
      </w:r>
      <w:r w:rsidR="00600685" w:rsidRPr="0060068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600685" w:rsidRPr="001D13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 w:rsidR="00600685" w:rsidRPr="001D13E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0C4EAB" w:rsidRPr="001D13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="00600685" w:rsidRPr="001D13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0C4EAB" w:rsidRPr="001D13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единствено </w:t>
      </w:r>
      <w:r w:rsidR="000428D4" w:rsidRPr="001D13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подалите зая</w:t>
      </w:r>
      <w:r w:rsidR="000C4EAB" w:rsidRPr="001D13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вления</w:t>
      </w:r>
      <w:r w:rsidR="000C4EAB" w:rsidRPr="00600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</w:t>
      </w:r>
      <w:r w:rsidR="000428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парии и коалиции в предстоящите местни избори на </w:t>
      </w:r>
      <w:r w:rsidR="00600685" w:rsidRPr="000428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25 октомври 2015 год. </w:t>
      </w:r>
    </w:p>
    <w:p w:rsidR="00600685" w:rsidRPr="00600685" w:rsidRDefault="00600685" w:rsidP="00600685">
      <w:pPr>
        <w:pStyle w:val="a5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Изключва от участие в жребия регистрираните партии – партия АБВ и партия АТАКА, поради липса на подадени</w:t>
      </w:r>
      <w:r w:rsidR="000428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заявления за участие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</w:t>
      </w:r>
      <w:r w:rsidR="000428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трите видове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избор</w:t>
      </w:r>
      <w:r w:rsidR="000428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00685" w:rsidRPr="006954D8" w:rsidRDefault="00600685" w:rsidP="0060068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D446A" w:rsidRDefault="008D446A" w:rsidP="008D446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8D446A" w:rsidRDefault="008D446A" w:rsidP="008D446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446A" w:rsidRPr="00261BF2" w:rsidRDefault="008D446A" w:rsidP="008D446A">
      <w:pPr>
        <w:spacing w:after="150" w:line="240" w:lineRule="auto"/>
        <w:ind w:firstLine="567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8D446A" w:rsidRDefault="008D446A" w:rsidP="00C70EAD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Председател:</w:t>
      </w:r>
    </w:p>
    <w:p w:rsidR="008D446A" w:rsidRPr="007F76FC" w:rsidRDefault="008D446A" w:rsidP="00C70EAD">
      <w:pPr>
        <w:spacing w:line="240" w:lineRule="auto"/>
        <w:ind w:left="1404" w:firstLine="720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7F76FC">
        <w:rPr>
          <w:rFonts w:ascii="Times New Roman" w:hAnsi="Times New Roman"/>
          <w:b/>
          <w:i/>
          <w:sz w:val="24"/>
          <w:szCs w:val="24"/>
        </w:rPr>
        <w:t>Иванка Янкова</w:t>
      </w:r>
    </w:p>
    <w:p w:rsidR="00C70EAD" w:rsidRDefault="00C70EAD" w:rsidP="008D446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D446A" w:rsidRDefault="008D446A" w:rsidP="00C70EAD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Секретар:</w:t>
      </w:r>
    </w:p>
    <w:p w:rsidR="008D446A" w:rsidRDefault="008D446A" w:rsidP="00C70EAD">
      <w:pPr>
        <w:spacing w:line="240" w:lineRule="auto"/>
        <w:ind w:left="1416"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Захари Миланов</w:t>
      </w:r>
    </w:p>
    <w:p w:rsidR="008D446A" w:rsidRDefault="008D446A" w:rsidP="008D446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70EAD" w:rsidRDefault="00C70EAD" w:rsidP="008D446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56387" w:rsidRDefault="00756387" w:rsidP="008D446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D446A" w:rsidRDefault="00756387" w:rsidP="008D446A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Взето </w:t>
      </w:r>
      <w:r w:rsidR="008D446A">
        <w:rPr>
          <w:rFonts w:ascii="Times New Roman" w:hAnsi="Times New Roman"/>
          <w:i/>
          <w:sz w:val="24"/>
          <w:szCs w:val="24"/>
        </w:rPr>
        <w:t xml:space="preserve"> на 2</w:t>
      </w:r>
      <w:r>
        <w:rPr>
          <w:rFonts w:ascii="Times New Roman" w:hAnsi="Times New Roman"/>
          <w:i/>
          <w:sz w:val="24"/>
          <w:szCs w:val="24"/>
        </w:rPr>
        <w:t>3</w:t>
      </w:r>
      <w:r w:rsidR="008D446A">
        <w:rPr>
          <w:rFonts w:ascii="Times New Roman" w:hAnsi="Times New Roman"/>
          <w:i/>
          <w:sz w:val="24"/>
          <w:szCs w:val="24"/>
        </w:rPr>
        <w:t>.09.2015 год. в 1</w:t>
      </w:r>
      <w:r w:rsidR="00D5403F">
        <w:rPr>
          <w:rFonts w:ascii="Times New Roman" w:hAnsi="Times New Roman"/>
          <w:i/>
          <w:sz w:val="24"/>
          <w:szCs w:val="24"/>
          <w:lang w:val="en-US"/>
        </w:rPr>
        <w:t>4</w:t>
      </w:r>
      <w:r w:rsidR="008D446A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0</w:t>
      </w:r>
      <w:r w:rsidR="008D446A">
        <w:rPr>
          <w:rFonts w:ascii="Times New Roman" w:hAnsi="Times New Roman"/>
          <w:i/>
          <w:sz w:val="24"/>
          <w:szCs w:val="24"/>
        </w:rPr>
        <w:t>0 часа</w:t>
      </w:r>
    </w:p>
    <w:p w:rsidR="00BA7CC8" w:rsidRDefault="00BA7CC8">
      <w:bookmarkStart w:id="0" w:name="_GoBack"/>
      <w:bookmarkEnd w:id="0"/>
    </w:p>
    <w:sectPr w:rsidR="00BA7CC8" w:rsidSect="00C70EAD">
      <w:pgSz w:w="11906" w:h="16838"/>
      <w:pgMar w:top="993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7608"/>
    <w:multiLevelType w:val="hybridMultilevel"/>
    <w:tmpl w:val="BFA0F1DE"/>
    <w:lvl w:ilvl="0" w:tplc="52ECBB7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3C6AE8"/>
    <w:multiLevelType w:val="hybridMultilevel"/>
    <w:tmpl w:val="D7489662"/>
    <w:lvl w:ilvl="0" w:tplc="14520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1B6221"/>
    <w:multiLevelType w:val="hybridMultilevel"/>
    <w:tmpl w:val="E332B392"/>
    <w:lvl w:ilvl="0" w:tplc="930EF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049D4"/>
    <w:multiLevelType w:val="hybridMultilevel"/>
    <w:tmpl w:val="332A3686"/>
    <w:lvl w:ilvl="0" w:tplc="347CE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93"/>
    <w:rsid w:val="000428D4"/>
    <w:rsid w:val="000C4EAB"/>
    <w:rsid w:val="001D13E0"/>
    <w:rsid w:val="00231678"/>
    <w:rsid w:val="002B2E8B"/>
    <w:rsid w:val="003B66B6"/>
    <w:rsid w:val="005F0993"/>
    <w:rsid w:val="00600685"/>
    <w:rsid w:val="00756387"/>
    <w:rsid w:val="008D446A"/>
    <w:rsid w:val="00B15C3F"/>
    <w:rsid w:val="00BA7CC8"/>
    <w:rsid w:val="00C70EAD"/>
    <w:rsid w:val="00D20B0E"/>
    <w:rsid w:val="00D5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46A"/>
    <w:rPr>
      <w:color w:val="0000FF"/>
      <w:u w:val="single"/>
    </w:rPr>
  </w:style>
  <w:style w:type="character" w:styleId="a4">
    <w:name w:val="Strong"/>
    <w:basedOn w:val="a0"/>
    <w:uiPriority w:val="22"/>
    <w:qFormat/>
    <w:rsid w:val="008D446A"/>
    <w:rPr>
      <w:b/>
      <w:bCs/>
    </w:rPr>
  </w:style>
  <w:style w:type="paragraph" w:styleId="a5">
    <w:name w:val="List Paragraph"/>
    <w:basedOn w:val="a"/>
    <w:uiPriority w:val="34"/>
    <w:qFormat/>
    <w:rsid w:val="008D4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46A"/>
    <w:rPr>
      <w:color w:val="0000FF"/>
      <w:u w:val="single"/>
    </w:rPr>
  </w:style>
  <w:style w:type="character" w:styleId="a4">
    <w:name w:val="Strong"/>
    <w:basedOn w:val="a0"/>
    <w:uiPriority w:val="22"/>
    <w:qFormat/>
    <w:rsid w:val="008D446A"/>
    <w:rPr>
      <w:b/>
      <w:bCs/>
    </w:rPr>
  </w:style>
  <w:style w:type="paragraph" w:styleId="a5">
    <w:name w:val="List Paragraph"/>
    <w:basedOn w:val="a"/>
    <w:uiPriority w:val="34"/>
    <w:qFormat/>
    <w:rsid w:val="008D4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8</cp:revision>
  <cp:lastPrinted>2015-09-23T12:11:00Z</cp:lastPrinted>
  <dcterms:created xsi:type="dcterms:W3CDTF">2015-09-22T08:02:00Z</dcterms:created>
  <dcterms:modified xsi:type="dcterms:W3CDTF">2015-09-23T12:12:00Z</dcterms:modified>
</cp:coreProperties>
</file>